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D5" w:rsidRPr="00691584" w:rsidRDefault="004725D5" w:rsidP="004725D5">
      <w:pPr>
        <w:tabs>
          <w:tab w:val="left" w:pos="1014"/>
        </w:tabs>
        <w:rPr>
          <w:rFonts w:ascii="Arial" w:hAnsi="Arial" w:cs="Arial"/>
          <w:sz w:val="22"/>
          <w:szCs w:val="22"/>
        </w:rPr>
      </w:pPr>
    </w:p>
    <w:p w:rsidR="004725D5" w:rsidRPr="00691584" w:rsidRDefault="004725D5" w:rsidP="002A0E94">
      <w:pPr>
        <w:jc w:val="center"/>
        <w:rPr>
          <w:b/>
          <w:color w:val="000000"/>
          <w:sz w:val="28"/>
          <w:szCs w:val="28"/>
        </w:rPr>
      </w:pPr>
      <w:r w:rsidRPr="00691584">
        <w:rPr>
          <w:b/>
          <w:color w:val="000000"/>
          <w:sz w:val="28"/>
          <w:szCs w:val="28"/>
        </w:rPr>
        <w:t>PUBBLICAZIONE AI SENSI: L.190/2012 ex art. 1 c.16 lett.b e c.32- D.LGS. 33/2013 ex art. 23 c. 1 lett.b</w:t>
      </w:r>
    </w:p>
    <w:p w:rsidR="004725D5" w:rsidRPr="00632A58" w:rsidRDefault="004725D5" w:rsidP="002A0E94">
      <w:pPr>
        <w:spacing w:before="100" w:beforeAutospacing="1" w:after="100" w:afterAutospacing="1" w:line="312" w:lineRule="atLeast"/>
        <w:ind w:left="109"/>
        <w:jc w:val="center"/>
      </w:pPr>
      <w:r w:rsidRPr="00632A58">
        <w:t xml:space="preserve">Struttura proponente: </w:t>
      </w:r>
      <w:r w:rsidRPr="00632A58">
        <w:rPr>
          <w:b/>
        </w:rPr>
        <w:t>U.O.C.</w:t>
      </w:r>
      <w:r w:rsidRPr="00632A58">
        <w:t xml:space="preserve"> </w:t>
      </w:r>
      <w:r w:rsidR="002A0E94" w:rsidRPr="00632A58">
        <w:rPr>
          <w:b/>
          <w:bCs/>
        </w:rPr>
        <w:t xml:space="preserve">ACQUISIZIONE BENI E </w:t>
      </w:r>
      <w:r w:rsidRPr="00632A58">
        <w:rPr>
          <w:b/>
          <w:bCs/>
        </w:rPr>
        <w:t xml:space="preserve">SERVIZI </w:t>
      </w:r>
      <w:r w:rsidR="002A0E94" w:rsidRPr="00632A58">
        <w:rPr>
          <w:b/>
          <w:bCs/>
        </w:rPr>
        <w:t xml:space="preserve">- </w:t>
      </w:r>
      <w:r w:rsidRPr="00632A58">
        <w:t xml:space="preserve">Via </w:t>
      </w:r>
      <w:r w:rsidR="002A0E94" w:rsidRPr="00632A58">
        <w:t xml:space="preserve">de’ Vestini snc </w:t>
      </w:r>
      <w:r w:rsidRPr="00632A58">
        <w:t>- CHIETI</w:t>
      </w:r>
    </w:p>
    <w:p w:rsidR="00403852" w:rsidRPr="00632A58" w:rsidRDefault="006145F5" w:rsidP="00403852">
      <w:pPr>
        <w:jc w:val="both"/>
        <w:rPr>
          <w:i/>
          <w:iCs/>
          <w:sz w:val="23"/>
          <w:szCs w:val="23"/>
        </w:rPr>
      </w:pPr>
      <w:r w:rsidRPr="00632A58">
        <w:rPr>
          <w:b/>
          <w:sz w:val="22"/>
          <w:szCs w:val="22"/>
        </w:rPr>
        <w:t>Oggetto:</w:t>
      </w:r>
      <w:r w:rsidR="0018643B" w:rsidRPr="00632A58">
        <w:rPr>
          <w:b/>
          <w:bCs/>
          <w:sz w:val="22"/>
          <w:szCs w:val="22"/>
        </w:rPr>
        <w:t xml:space="preserve"> </w:t>
      </w:r>
      <w:r w:rsidR="001C24B3" w:rsidRPr="001C24B3">
        <w:rPr>
          <w:bCs/>
          <w:sz w:val="23"/>
          <w:szCs w:val="23"/>
        </w:rPr>
        <w:t>affidamento farmaco estero “SULFASALAZ 500mg/150 compresse” (p.a. sulfasalazina) – Ditta Unipharma SA – ai sensi dell’art. 36, comma 2, lett. a) del D. Lgs. 50/16 e s.m.i.</w:t>
      </w:r>
    </w:p>
    <w:p w:rsidR="002A0E94" w:rsidRPr="00632A58" w:rsidRDefault="002A0E94" w:rsidP="002A0E94">
      <w:pPr>
        <w:jc w:val="both"/>
        <w:rPr>
          <w:i/>
          <w:iCs/>
          <w:sz w:val="22"/>
          <w:szCs w:val="22"/>
        </w:rPr>
      </w:pPr>
    </w:p>
    <w:p w:rsidR="00A42C0E" w:rsidRPr="00632A58" w:rsidRDefault="00A42C0E" w:rsidP="002A7586">
      <w:pPr>
        <w:jc w:val="both"/>
        <w:rPr>
          <w:b/>
          <w:bCs/>
          <w:i/>
          <w:iCs/>
          <w:sz w:val="22"/>
          <w:szCs w:val="22"/>
        </w:rPr>
      </w:pPr>
    </w:p>
    <w:p w:rsidR="004725D5" w:rsidRPr="00691584" w:rsidRDefault="004725D5" w:rsidP="002A7586">
      <w:pPr>
        <w:jc w:val="both"/>
        <w:rPr>
          <w:color w:val="333333"/>
          <w:sz w:val="22"/>
          <w:szCs w:val="22"/>
        </w:rPr>
      </w:pPr>
      <w:r w:rsidRPr="00691584">
        <w:rPr>
          <w:b/>
          <w:bCs/>
          <w:i/>
          <w:iCs/>
          <w:color w:val="000000"/>
          <w:sz w:val="22"/>
          <w:szCs w:val="22"/>
        </w:rPr>
        <w:t>Codice Identificativo Gara CIG:</w:t>
      </w:r>
      <w:r w:rsidRPr="00691584">
        <w:rPr>
          <w:i/>
          <w:iCs/>
          <w:color w:val="000000"/>
          <w:sz w:val="22"/>
          <w:szCs w:val="22"/>
        </w:rPr>
        <w:t xml:space="preserve"> </w:t>
      </w:r>
      <w:r w:rsidR="001C24B3" w:rsidRPr="002C4C0E">
        <w:rPr>
          <w:sz w:val="23"/>
          <w:szCs w:val="23"/>
        </w:rPr>
        <w:t>Z382E56882</w:t>
      </w:r>
      <w:r w:rsidR="000A6F25">
        <w:rPr>
          <w:sz w:val="23"/>
          <w:szCs w:val="23"/>
        </w:rPr>
        <w:t xml:space="preserve">- Determina n. </w:t>
      </w:r>
      <w:r w:rsidR="001C24B3">
        <w:rPr>
          <w:sz w:val="23"/>
          <w:szCs w:val="23"/>
        </w:rPr>
        <w:t>433</w:t>
      </w:r>
      <w:r w:rsidR="003B0016">
        <w:rPr>
          <w:sz w:val="23"/>
          <w:szCs w:val="23"/>
        </w:rPr>
        <w:t xml:space="preserve"> del </w:t>
      </w:r>
      <w:r w:rsidR="000A6F25">
        <w:rPr>
          <w:sz w:val="23"/>
          <w:szCs w:val="23"/>
        </w:rPr>
        <w:t>1</w:t>
      </w:r>
      <w:r w:rsidR="001C24B3">
        <w:rPr>
          <w:sz w:val="23"/>
          <w:szCs w:val="23"/>
        </w:rPr>
        <w:t>7</w:t>
      </w:r>
      <w:r w:rsidR="003B0016">
        <w:rPr>
          <w:sz w:val="23"/>
          <w:szCs w:val="23"/>
        </w:rPr>
        <w:t>.</w:t>
      </w:r>
      <w:r w:rsidR="001C24B3">
        <w:rPr>
          <w:sz w:val="23"/>
          <w:szCs w:val="23"/>
        </w:rPr>
        <w:t>9</w:t>
      </w:r>
      <w:r w:rsidR="003B0016">
        <w:rPr>
          <w:sz w:val="23"/>
          <w:szCs w:val="23"/>
        </w:rPr>
        <w:t>.2020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Procedura di scelta del contraente:</w:t>
      </w:r>
      <w:r w:rsidRPr="00691584">
        <w:rPr>
          <w:color w:val="000000"/>
          <w:sz w:val="22"/>
          <w:szCs w:val="22"/>
        </w:rPr>
        <w:t xml:space="preserve"> 23-AFFIDAMENTO IN ECONOMIA - AFFIDAMENTO DIRETTO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Durata prevista della fornitura/servizio:</w:t>
      </w:r>
      <w:r w:rsidRPr="00691584">
        <w:rPr>
          <w:color w:val="000000"/>
          <w:sz w:val="22"/>
          <w:szCs w:val="22"/>
        </w:rPr>
        <w:t xml:space="preserve"> </w:t>
      </w:r>
      <w:r w:rsidR="000A6F25">
        <w:rPr>
          <w:color w:val="000000"/>
          <w:sz w:val="22"/>
          <w:szCs w:val="22"/>
        </w:rPr>
        <w:t xml:space="preserve">31 </w:t>
      </w:r>
      <w:r w:rsidR="001C24B3">
        <w:rPr>
          <w:color w:val="000000"/>
          <w:sz w:val="22"/>
          <w:szCs w:val="22"/>
        </w:rPr>
        <w:t>dicembre 2020</w:t>
      </w:r>
    </w:p>
    <w:p w:rsidR="004725D5" w:rsidRPr="00691584" w:rsidRDefault="004725D5" w:rsidP="00892EA3">
      <w:pPr>
        <w:spacing w:before="100" w:beforeAutospacing="1" w:after="100" w:afterAutospacing="1" w:line="312" w:lineRule="atLeas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Elenco degli operatori invitati a presentare offerta/Numero di offerenti che hanno partecipato al procedimento:                                                         </w:t>
      </w:r>
    </w:p>
    <w:tbl>
      <w:tblPr>
        <w:tblW w:w="839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8"/>
        <w:gridCol w:w="6265"/>
      </w:tblGrid>
      <w:tr w:rsidR="004725D5" w:rsidRPr="00691584" w:rsidTr="000A6F25">
        <w:trPr>
          <w:trHeight w:val="714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4725D5" w:rsidRPr="00691584" w:rsidTr="000A6F25">
        <w:trPr>
          <w:trHeight w:val="123"/>
          <w:tblCellSpacing w:w="0" w:type="dxa"/>
        </w:trPr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1C24B3" w:rsidP="006145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6B97">
              <w:rPr>
                <w:bCs/>
                <w:sz w:val="23"/>
                <w:szCs w:val="23"/>
              </w:rPr>
              <w:t>CHE-106.883.221</w:t>
            </w:r>
          </w:p>
        </w:tc>
        <w:tc>
          <w:tcPr>
            <w:tcW w:w="6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1C24B3" w:rsidP="00345CF4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Cs/>
                <w:color w:val="000000"/>
                <w:sz w:val="22"/>
                <w:szCs w:val="22"/>
              </w:rPr>
            </w:pPr>
            <w:r w:rsidRPr="00F26B97">
              <w:rPr>
                <w:bCs/>
                <w:sz w:val="23"/>
                <w:szCs w:val="23"/>
              </w:rPr>
              <w:t>Unipharma SA</w:t>
            </w:r>
          </w:p>
        </w:tc>
      </w:tr>
    </w:tbl>
    <w:p w:rsidR="004725D5" w:rsidRPr="00691584" w:rsidRDefault="004725D5" w:rsidP="004725D5">
      <w:pPr>
        <w:spacing w:before="100" w:beforeAutospacing="1" w:after="100" w:afterAutospacing="1" w:line="312" w:lineRule="atLeast"/>
        <w:ind w:left="109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Aggiudicatario:</w:t>
      </w:r>
    </w:p>
    <w:tbl>
      <w:tblPr>
        <w:tblW w:w="84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1"/>
        <w:gridCol w:w="41"/>
        <w:gridCol w:w="6264"/>
      </w:tblGrid>
      <w:tr w:rsidR="004725D5" w:rsidRPr="00691584" w:rsidTr="000A6F25">
        <w:trPr>
          <w:trHeight w:val="648"/>
          <w:tblCellSpacing w:w="0" w:type="dxa"/>
        </w:trPr>
        <w:tc>
          <w:tcPr>
            <w:tcW w:w="21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codice fiscale partecipante</w:t>
            </w:r>
          </w:p>
        </w:tc>
        <w:tc>
          <w:tcPr>
            <w:tcW w:w="6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25D5" w:rsidRPr="00691584" w:rsidRDefault="004725D5" w:rsidP="004725D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color w:val="000000"/>
                <w:sz w:val="22"/>
                <w:szCs w:val="22"/>
              </w:rPr>
            </w:pPr>
            <w:r w:rsidRPr="00691584">
              <w:rPr>
                <w:b/>
                <w:bCs/>
                <w:color w:val="000000"/>
                <w:sz w:val="22"/>
                <w:szCs w:val="22"/>
              </w:rPr>
              <w:t>ragione sociale partecipante</w:t>
            </w:r>
          </w:p>
        </w:tc>
      </w:tr>
      <w:tr w:rsidR="006145F5" w:rsidRPr="00691584" w:rsidTr="000A6F25">
        <w:trPr>
          <w:trHeight w:val="247"/>
          <w:tblCellSpacing w:w="0" w:type="dxa"/>
        </w:trPr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1C24B3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F26B97">
              <w:rPr>
                <w:bCs/>
                <w:sz w:val="23"/>
                <w:szCs w:val="23"/>
              </w:rPr>
              <w:t>CHE-106.883.221</w:t>
            </w:r>
          </w:p>
        </w:tc>
        <w:tc>
          <w:tcPr>
            <w:tcW w:w="63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5F5" w:rsidRPr="00691584" w:rsidRDefault="001C24B3" w:rsidP="002C04F5">
            <w:pPr>
              <w:spacing w:before="100" w:beforeAutospacing="1" w:after="100" w:afterAutospacing="1" w:line="312" w:lineRule="atLeast"/>
              <w:ind w:left="109" w:right="10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6B97">
              <w:rPr>
                <w:bCs/>
                <w:sz w:val="23"/>
                <w:szCs w:val="23"/>
              </w:rPr>
              <w:t>Unipharma SA</w:t>
            </w:r>
          </w:p>
        </w:tc>
      </w:tr>
    </w:tbl>
    <w:p w:rsidR="0018643B" w:rsidRPr="00691584" w:rsidRDefault="0018643B" w:rsidP="00345CF4">
      <w:pPr>
        <w:rPr>
          <w:b/>
          <w:bCs/>
          <w:color w:val="000000"/>
          <w:sz w:val="22"/>
          <w:szCs w:val="22"/>
        </w:rPr>
      </w:pPr>
    </w:p>
    <w:p w:rsidR="00345CF4" w:rsidRPr="00691584" w:rsidRDefault="004725D5" w:rsidP="0018643B">
      <w:pPr>
        <w:spacing w:line="280" w:lineRule="exact"/>
        <w:rPr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>Importo di aggiudicazione:</w:t>
      </w:r>
      <w:r w:rsidR="00854CEB" w:rsidRPr="00691584">
        <w:rPr>
          <w:b/>
          <w:bCs/>
          <w:color w:val="000000"/>
          <w:sz w:val="22"/>
          <w:szCs w:val="22"/>
        </w:rPr>
        <w:t xml:space="preserve"> </w:t>
      </w:r>
      <w:r w:rsidR="00965C1D" w:rsidRPr="00691584">
        <w:rPr>
          <w:bCs/>
          <w:color w:val="000000" w:themeColor="text1"/>
          <w:sz w:val="23"/>
          <w:szCs w:val="23"/>
        </w:rPr>
        <w:t xml:space="preserve">€ </w:t>
      </w:r>
      <w:r w:rsidR="001C24B3">
        <w:rPr>
          <w:bCs/>
          <w:color w:val="000000" w:themeColor="text1"/>
          <w:sz w:val="23"/>
          <w:szCs w:val="23"/>
        </w:rPr>
        <w:t>750</w:t>
      </w:r>
      <w:r w:rsidR="000A6F25">
        <w:rPr>
          <w:bCs/>
          <w:color w:val="000000" w:themeColor="text1"/>
          <w:sz w:val="23"/>
          <w:szCs w:val="23"/>
        </w:rPr>
        <w:t>,</w:t>
      </w:r>
      <w:r w:rsidR="001C24B3">
        <w:rPr>
          <w:bCs/>
          <w:color w:val="000000" w:themeColor="text1"/>
          <w:sz w:val="23"/>
          <w:szCs w:val="23"/>
        </w:rPr>
        <w:t>00</w:t>
      </w:r>
      <w:r w:rsidR="00965C1D" w:rsidRPr="00691584">
        <w:rPr>
          <w:bCs/>
          <w:sz w:val="23"/>
          <w:szCs w:val="23"/>
        </w:rPr>
        <w:t xml:space="preserve"> </w:t>
      </w:r>
      <w:r w:rsidR="00215E64" w:rsidRPr="00691584">
        <w:rPr>
          <w:bCs/>
          <w:sz w:val="23"/>
          <w:szCs w:val="23"/>
        </w:rPr>
        <w:t xml:space="preserve">+ </w:t>
      </w:r>
      <w:r w:rsidR="00965C1D" w:rsidRPr="00691584">
        <w:rPr>
          <w:bCs/>
          <w:color w:val="000000" w:themeColor="text1"/>
          <w:sz w:val="23"/>
          <w:szCs w:val="23"/>
        </w:rPr>
        <w:t xml:space="preserve">Iva al 10% </w:t>
      </w:r>
    </w:p>
    <w:p w:rsidR="004725D5" w:rsidRPr="00691584" w:rsidRDefault="004725D5" w:rsidP="0018643B">
      <w:pPr>
        <w:spacing w:line="280" w:lineRule="exact"/>
        <w:rPr>
          <w:b/>
          <w:bCs/>
          <w:color w:val="000000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Tempi di completamento dell’opera servizio o fornitura: </w:t>
      </w:r>
      <w:r w:rsidR="000A6F25" w:rsidRPr="000A6F25">
        <w:rPr>
          <w:bCs/>
          <w:color w:val="000000"/>
          <w:sz w:val="22"/>
          <w:szCs w:val="22"/>
        </w:rPr>
        <w:t xml:space="preserve">31 </w:t>
      </w:r>
      <w:r w:rsidR="001C24B3">
        <w:rPr>
          <w:bCs/>
          <w:color w:val="000000"/>
          <w:sz w:val="22"/>
          <w:szCs w:val="22"/>
        </w:rPr>
        <w:t>dicembre 2020</w:t>
      </w:r>
    </w:p>
    <w:p w:rsidR="004725D5" w:rsidRPr="00691584" w:rsidRDefault="004725D5" w:rsidP="0018643B">
      <w:pPr>
        <w:spacing w:line="280" w:lineRule="exact"/>
        <w:rPr>
          <w:color w:val="333333"/>
          <w:sz w:val="22"/>
          <w:szCs w:val="22"/>
        </w:rPr>
      </w:pPr>
      <w:r w:rsidRPr="00691584">
        <w:rPr>
          <w:b/>
          <w:bCs/>
          <w:color w:val="000000"/>
          <w:sz w:val="22"/>
          <w:szCs w:val="22"/>
        </w:rPr>
        <w:t xml:space="preserve">Importo delle somme liquidate: </w:t>
      </w:r>
      <w:r w:rsidRPr="00691584">
        <w:rPr>
          <w:color w:val="000000"/>
          <w:sz w:val="22"/>
          <w:szCs w:val="22"/>
        </w:rPr>
        <w:t>€ 0,00</w:t>
      </w: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892EA3" w:rsidRPr="00691584" w:rsidRDefault="00892EA3" w:rsidP="0018643B">
      <w:pPr>
        <w:spacing w:line="280" w:lineRule="exact"/>
        <w:rPr>
          <w:b/>
          <w:bCs/>
          <w:color w:val="000000"/>
          <w:sz w:val="22"/>
          <w:szCs w:val="22"/>
        </w:rPr>
      </w:pPr>
    </w:p>
    <w:p w:rsidR="00403852" w:rsidRPr="00691584" w:rsidRDefault="001C24B3" w:rsidP="000A6F25">
      <w:pPr>
        <w:spacing w:line="240" w:lineRule="atLeast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Allegati al fascicolo:</w:t>
      </w:r>
    </w:p>
    <w:p w:rsidR="001C24B3" w:rsidRPr="0066635B" w:rsidRDefault="001C24B3" w:rsidP="001C24B3">
      <w:pPr>
        <w:pStyle w:val="Paragrafoelenco"/>
        <w:numPr>
          <w:ilvl w:val="0"/>
          <w:numId w:val="28"/>
        </w:numPr>
        <w:spacing w:line="260" w:lineRule="exact"/>
        <w:jc w:val="both"/>
        <w:rPr>
          <w:bCs/>
          <w:i/>
          <w:sz w:val="19"/>
          <w:szCs w:val="19"/>
        </w:rPr>
      </w:pPr>
      <w:r w:rsidRPr="0066635B">
        <w:rPr>
          <w:bCs/>
          <w:i/>
          <w:sz w:val="19"/>
          <w:szCs w:val="19"/>
        </w:rPr>
        <w:t xml:space="preserve">elenco A.I.F.A. medicinali carenti; </w:t>
      </w:r>
    </w:p>
    <w:p w:rsidR="001C24B3" w:rsidRPr="0066635B" w:rsidRDefault="001C24B3" w:rsidP="001C24B3">
      <w:pPr>
        <w:pStyle w:val="Paragrafoelenco"/>
        <w:numPr>
          <w:ilvl w:val="0"/>
          <w:numId w:val="28"/>
        </w:numPr>
        <w:spacing w:line="260" w:lineRule="exact"/>
        <w:jc w:val="both"/>
        <w:rPr>
          <w:bCs/>
          <w:i/>
          <w:sz w:val="19"/>
          <w:szCs w:val="19"/>
        </w:rPr>
      </w:pPr>
      <w:r w:rsidRPr="0066635B">
        <w:rPr>
          <w:i/>
          <w:sz w:val="19"/>
          <w:szCs w:val="19"/>
        </w:rPr>
        <w:t>autorizzazione all’importazione di A.I.F.A.;</w:t>
      </w:r>
    </w:p>
    <w:p w:rsidR="001C24B3" w:rsidRPr="0066635B" w:rsidRDefault="001C24B3" w:rsidP="001C24B3">
      <w:pPr>
        <w:pStyle w:val="Paragrafoelenco"/>
        <w:numPr>
          <w:ilvl w:val="0"/>
          <w:numId w:val="28"/>
        </w:numPr>
        <w:spacing w:line="260" w:lineRule="exact"/>
        <w:jc w:val="both"/>
        <w:rPr>
          <w:bCs/>
          <w:i/>
          <w:sz w:val="19"/>
          <w:szCs w:val="19"/>
        </w:rPr>
      </w:pPr>
      <w:r w:rsidRPr="0066635B">
        <w:rPr>
          <w:i/>
          <w:sz w:val="19"/>
          <w:szCs w:val="19"/>
        </w:rPr>
        <w:t>email del 4 settembre 2020</w:t>
      </w:r>
      <w:r w:rsidRPr="0066635B">
        <w:rPr>
          <w:bCs/>
          <w:i/>
          <w:sz w:val="19"/>
          <w:szCs w:val="19"/>
        </w:rPr>
        <w:t>;</w:t>
      </w:r>
    </w:p>
    <w:p w:rsidR="001C24B3" w:rsidRPr="0066635B" w:rsidRDefault="001C24B3" w:rsidP="001C24B3">
      <w:pPr>
        <w:pStyle w:val="Paragrafoelenco"/>
        <w:numPr>
          <w:ilvl w:val="0"/>
          <w:numId w:val="28"/>
        </w:numPr>
        <w:spacing w:line="260" w:lineRule="exact"/>
        <w:jc w:val="both"/>
        <w:rPr>
          <w:bCs/>
          <w:i/>
          <w:sz w:val="19"/>
          <w:szCs w:val="19"/>
        </w:rPr>
      </w:pPr>
      <w:r w:rsidRPr="0066635B">
        <w:rPr>
          <w:i/>
          <w:sz w:val="19"/>
          <w:szCs w:val="19"/>
        </w:rPr>
        <w:t>offerta economica.</w:t>
      </w:r>
    </w:p>
    <w:p w:rsidR="00F8248C" w:rsidRPr="004725D5" w:rsidRDefault="00F8248C" w:rsidP="000A6F25">
      <w:pPr>
        <w:tabs>
          <w:tab w:val="left" w:pos="3245"/>
        </w:tabs>
        <w:spacing w:line="240" w:lineRule="atLeast"/>
        <w:rPr>
          <w:rFonts w:ascii="Arial" w:hAnsi="Arial" w:cs="Arial"/>
          <w:sz w:val="22"/>
          <w:szCs w:val="22"/>
        </w:rPr>
      </w:pPr>
    </w:p>
    <w:sectPr w:rsidR="00F8248C" w:rsidRPr="004725D5" w:rsidSect="00344C9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567" w:right="1134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CE1" w:rsidRDefault="00FD7CE1">
      <w:r>
        <w:separator/>
      </w:r>
    </w:p>
  </w:endnote>
  <w:endnote w:type="continuationSeparator" w:id="0">
    <w:p w:rsidR="00FD7CE1" w:rsidRDefault="00FD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5019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81E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81E2B" w:rsidRDefault="00E81E2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</w:p>
  <w:p w:rsidR="00E81E2B" w:rsidRDefault="00E81E2B">
    <w:pPr>
      <w:ind w:right="36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REGIONE ABRUZZO</w:t>
    </w:r>
  </w:p>
  <w:p w:rsidR="00E81E2B" w:rsidRDefault="00E81E2B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Azienda Sanitaria Locale n. 2 LANCIANO–VASTO–CHIETI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Via de’ Vestini snc – 66100 Chieti</w:t>
    </w:r>
  </w:p>
  <w:p w:rsidR="00E81E2B" w:rsidRDefault="00E81E2B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C.F. e P. Iva 02307130696</w:t>
    </w:r>
    <w:r>
      <w:rPr>
        <w:rFonts w:ascii="Arial" w:hAnsi="Arial" w:cs="Arial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CE1" w:rsidRDefault="00FD7CE1">
      <w:r>
        <w:separator/>
      </w:r>
    </w:p>
  </w:footnote>
  <w:footnote w:type="continuationSeparator" w:id="0">
    <w:p w:rsidR="00FD7CE1" w:rsidRDefault="00FD7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posOffset>52070</wp:posOffset>
          </wp:positionH>
          <wp:positionV relativeFrom="margin">
            <wp:posOffset>-1000760</wp:posOffset>
          </wp:positionV>
          <wp:extent cx="849630" cy="842645"/>
          <wp:effectExtent l="19050" t="0" r="7620" b="0"/>
          <wp:wrapSquare wrapText="bothSides"/>
          <wp:docPr id="5" name="Immagin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842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sz w:val="32"/>
      </w:rPr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i/>
        <w:szCs w:val="28"/>
      </w:rPr>
    </w:pPr>
    <w:r>
      <w:rPr>
        <w:rFonts w:cs="Arial"/>
        <w:i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i/>
        <w:sz w:val="22"/>
        <w:szCs w:val="22"/>
      </w:rPr>
    </w:pPr>
    <w:r>
      <w:rPr>
        <w:rFonts w:ascii="Arial" w:hAnsi="Arial" w:cs="Arial"/>
        <w:b/>
        <w:bCs/>
        <w:i/>
        <w:sz w:val="22"/>
        <w:szCs w:val="22"/>
      </w:rPr>
      <w:t>Via de’ Vestini snc – 66100 Chieti</w:t>
    </w:r>
  </w:p>
  <w:p w:rsidR="00E81E2B" w:rsidRPr="00565C15" w:rsidRDefault="00E81E2B">
    <w:pPr>
      <w:pStyle w:val="Titolo"/>
      <w:jc w:val="left"/>
      <w:rPr>
        <w:rFonts w:cs="Arial"/>
        <w:b/>
        <w:bCs/>
        <w:sz w:val="22"/>
        <w:szCs w:val="22"/>
      </w:rPr>
    </w:pPr>
    <w:r w:rsidRPr="00565C15">
      <w:rPr>
        <w:bCs/>
      </w:rPr>
      <w:t xml:space="preserve">     </w:t>
    </w:r>
    <w:r w:rsidRPr="00565C15">
      <w:rPr>
        <w:rFonts w:cs="Arial"/>
        <w:b/>
        <w:bCs/>
        <w:sz w:val="22"/>
        <w:szCs w:val="22"/>
      </w:rPr>
      <w:t>C.F. e P.I. 02307130696</w:t>
    </w:r>
  </w:p>
  <w:p w:rsidR="00E81E2B" w:rsidRDefault="00E81E2B">
    <w:pPr>
      <w:pStyle w:val="Titolo"/>
      <w:jc w:val="left"/>
      <w:rPr>
        <w:rStyle w:val="apple-style-span"/>
        <w:rFonts w:cs="Arial"/>
        <w:b/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E2B" w:rsidRDefault="00E81E2B">
    <w:pPr>
      <w:pStyle w:val="Titolo"/>
      <w:ind w:left="1980"/>
      <w:jc w:val="left"/>
      <w:rPr>
        <w:rFonts w:cs="Arial"/>
        <w:b/>
        <w:i w:val="0"/>
        <w:sz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margin">
            <wp:posOffset>-228600</wp:posOffset>
          </wp:positionH>
          <wp:positionV relativeFrom="margin">
            <wp:posOffset>-1407795</wp:posOffset>
          </wp:positionV>
          <wp:extent cx="1265555" cy="1265555"/>
          <wp:effectExtent l="19050" t="0" r="0" b="0"/>
          <wp:wrapSquare wrapText="bothSides"/>
          <wp:docPr id="4" name="Immagin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i w:val="0"/>
        <w:sz w:val="32"/>
      </w:rPr>
      <w:br/>
      <w:t xml:space="preserve">REGIONE ABRUZZO </w:t>
    </w:r>
  </w:p>
  <w:p w:rsidR="00E81E2B" w:rsidRDefault="00E81E2B">
    <w:pPr>
      <w:pStyle w:val="Sottotitolo"/>
      <w:spacing w:line="276" w:lineRule="auto"/>
      <w:ind w:left="1980"/>
      <w:jc w:val="left"/>
      <w:rPr>
        <w:rFonts w:cs="Arial"/>
        <w:szCs w:val="28"/>
      </w:rPr>
    </w:pPr>
    <w:r>
      <w:rPr>
        <w:rFonts w:cs="Arial"/>
        <w:szCs w:val="28"/>
      </w:rPr>
      <w:t>Azienda Sanitaria Locale n. 2 LANCIANO–VASTO–CHIETI</w:t>
    </w:r>
  </w:p>
  <w:p w:rsidR="00E81E2B" w:rsidRDefault="00E81E2B">
    <w:pPr>
      <w:pStyle w:val="Titolo1"/>
      <w:spacing w:line="276" w:lineRule="auto"/>
      <w:ind w:left="1980"/>
      <w:jc w:val="left"/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Via Martiri Lancianesi n. 17/19 – 66100 Chieti</w:t>
    </w:r>
  </w:p>
  <w:p w:rsidR="00E81E2B" w:rsidRDefault="00E81E2B">
    <w:pPr>
      <w:pStyle w:val="Intestazione"/>
      <w:tabs>
        <w:tab w:val="clear" w:pos="4819"/>
        <w:tab w:val="clear" w:pos="9638"/>
        <w:tab w:val="right" w:pos="-284"/>
        <w:tab w:val="center" w:pos="0"/>
      </w:tabs>
      <w:spacing w:line="276" w:lineRule="auto"/>
      <w:ind w:left="198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C.F. e P. Iva </w:t>
    </w:r>
    <w:hyperlink r:id="rId2" w:history="1">
      <w:r>
        <w:rPr>
          <w:rStyle w:val="Collegamentoipertestuale"/>
          <w:rFonts w:ascii="Arial" w:hAnsi="Arial" w:cs="Arial"/>
          <w:b/>
          <w:color w:val="auto"/>
          <w:sz w:val="22"/>
          <w:szCs w:val="22"/>
          <w:u w:val="none"/>
        </w:rPr>
        <w:t>02307130696</w:t>
      </w:r>
    </w:hyperlink>
    <w:r>
      <w:rPr>
        <w:rStyle w:val="apple-style-span"/>
        <w:rFonts w:ascii="Arial" w:hAnsi="Arial" w:cs="Arial"/>
        <w:b/>
        <w:sz w:val="22"/>
        <w:szCs w:val="22"/>
      </w:rPr>
      <w:br/>
    </w:r>
  </w:p>
  <w:p w:rsidR="00E81E2B" w:rsidRDefault="00E81E2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6B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80847D6"/>
    <w:multiLevelType w:val="hybridMultilevel"/>
    <w:tmpl w:val="6596B4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ED357B"/>
    <w:multiLevelType w:val="hybridMultilevel"/>
    <w:tmpl w:val="8FF4EF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46C"/>
    <w:multiLevelType w:val="multilevel"/>
    <w:tmpl w:val="EA66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52209"/>
    <w:multiLevelType w:val="multilevel"/>
    <w:tmpl w:val="D3EA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1A272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174449D5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1F8024FE"/>
    <w:multiLevelType w:val="hybridMultilevel"/>
    <w:tmpl w:val="AC10827A"/>
    <w:lvl w:ilvl="0" w:tplc="F492463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C89"/>
    <w:multiLevelType w:val="hybridMultilevel"/>
    <w:tmpl w:val="A178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620BE"/>
    <w:multiLevelType w:val="hybridMultilevel"/>
    <w:tmpl w:val="ACB4FE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776C4"/>
    <w:multiLevelType w:val="hybridMultilevel"/>
    <w:tmpl w:val="359AE4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B118D"/>
    <w:multiLevelType w:val="hybridMultilevel"/>
    <w:tmpl w:val="FCF25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3165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>
    <w:nsid w:val="3A260D9B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3F9205B7"/>
    <w:multiLevelType w:val="multilevel"/>
    <w:tmpl w:val="BB566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347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>
    <w:nsid w:val="47781667"/>
    <w:multiLevelType w:val="hybridMultilevel"/>
    <w:tmpl w:val="52E69B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7697F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52F42256"/>
    <w:multiLevelType w:val="hybridMultilevel"/>
    <w:tmpl w:val="EE189792"/>
    <w:lvl w:ilvl="0" w:tplc="9A88F3D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D019C"/>
    <w:multiLevelType w:val="multilevel"/>
    <w:tmpl w:val="DDEE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214A3"/>
    <w:multiLevelType w:val="hybridMultilevel"/>
    <w:tmpl w:val="878CA3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2F77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2">
    <w:nsid w:val="5FA629A3"/>
    <w:multiLevelType w:val="multilevel"/>
    <w:tmpl w:val="32AA1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755099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4">
    <w:nsid w:val="6B240C0C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>
    <w:nsid w:val="72BD13EE"/>
    <w:multiLevelType w:val="multilevel"/>
    <w:tmpl w:val="860A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2F3EFE"/>
    <w:multiLevelType w:val="hybridMultilevel"/>
    <w:tmpl w:val="A65477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6A049A"/>
    <w:multiLevelType w:val="hybridMultilevel"/>
    <w:tmpl w:val="B2B2023C"/>
    <w:lvl w:ilvl="0" w:tplc="0410000F">
      <w:start w:val="1"/>
      <w:numFmt w:val="decimal"/>
      <w:lvlText w:val="%1."/>
      <w:lvlJc w:val="left"/>
      <w:pPr>
        <w:ind w:left="774" w:hanging="360"/>
      </w:p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4"/>
    <w:lvlOverride w:ilvl="0">
      <w:startOverride w:val="1"/>
    </w:lvlOverride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24"/>
  </w:num>
  <w:num w:numId="9">
    <w:abstractNumId w:val="21"/>
  </w:num>
  <w:num w:numId="10">
    <w:abstractNumId w:val="6"/>
  </w:num>
  <w:num w:numId="11">
    <w:abstractNumId w:val="0"/>
  </w:num>
  <w:num w:numId="12">
    <w:abstractNumId w:val="11"/>
  </w:num>
  <w:num w:numId="13">
    <w:abstractNumId w:val="13"/>
  </w:num>
  <w:num w:numId="14">
    <w:abstractNumId w:val="27"/>
  </w:num>
  <w:num w:numId="15">
    <w:abstractNumId w:val="15"/>
  </w:num>
  <w:num w:numId="16">
    <w:abstractNumId w:val="5"/>
  </w:num>
  <w:num w:numId="17">
    <w:abstractNumId w:val="12"/>
  </w:num>
  <w:num w:numId="18">
    <w:abstractNumId w:val="17"/>
  </w:num>
  <w:num w:numId="19">
    <w:abstractNumId w:val="23"/>
  </w:num>
  <w:num w:numId="20">
    <w:abstractNumId w:val="22"/>
  </w:num>
  <w:num w:numId="21">
    <w:abstractNumId w:val="25"/>
  </w:num>
  <w:num w:numId="22">
    <w:abstractNumId w:val="7"/>
  </w:num>
  <w:num w:numId="23">
    <w:abstractNumId w:val="18"/>
  </w:num>
  <w:num w:numId="24">
    <w:abstractNumId w:val="3"/>
  </w:num>
  <w:num w:numId="25">
    <w:abstractNumId w:val="4"/>
  </w:num>
  <w:num w:numId="26">
    <w:abstractNumId w:val="19"/>
  </w:num>
  <w:num w:numId="27">
    <w:abstractNumId w:val="26"/>
  </w:num>
  <w:num w:numId="28">
    <w:abstractNumId w:val="2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B6BA6"/>
    <w:rsid w:val="00006C86"/>
    <w:rsid w:val="0001370D"/>
    <w:rsid w:val="00013E94"/>
    <w:rsid w:val="00013EEE"/>
    <w:rsid w:val="000268C9"/>
    <w:rsid w:val="00035AC1"/>
    <w:rsid w:val="000443F2"/>
    <w:rsid w:val="000632C3"/>
    <w:rsid w:val="000732A4"/>
    <w:rsid w:val="00086637"/>
    <w:rsid w:val="000869E1"/>
    <w:rsid w:val="000A6F25"/>
    <w:rsid w:val="000D10E7"/>
    <w:rsid w:val="000D356F"/>
    <w:rsid w:val="00111BDD"/>
    <w:rsid w:val="0011256D"/>
    <w:rsid w:val="00135BAB"/>
    <w:rsid w:val="00136F97"/>
    <w:rsid w:val="00152EE5"/>
    <w:rsid w:val="001557B1"/>
    <w:rsid w:val="001647FF"/>
    <w:rsid w:val="001714F2"/>
    <w:rsid w:val="00173764"/>
    <w:rsid w:val="00175398"/>
    <w:rsid w:val="001769BA"/>
    <w:rsid w:val="0018042A"/>
    <w:rsid w:val="0018643B"/>
    <w:rsid w:val="001A5B8E"/>
    <w:rsid w:val="001A6E07"/>
    <w:rsid w:val="001B38C0"/>
    <w:rsid w:val="001C0B6A"/>
    <w:rsid w:val="001C24B3"/>
    <w:rsid w:val="001C5B98"/>
    <w:rsid w:val="001C5DA0"/>
    <w:rsid w:val="00203E6B"/>
    <w:rsid w:val="00215E64"/>
    <w:rsid w:val="002222C6"/>
    <w:rsid w:val="002626A3"/>
    <w:rsid w:val="002666D6"/>
    <w:rsid w:val="002669A4"/>
    <w:rsid w:val="00270D62"/>
    <w:rsid w:val="00282633"/>
    <w:rsid w:val="002850C1"/>
    <w:rsid w:val="002963F7"/>
    <w:rsid w:val="002A0E94"/>
    <w:rsid w:val="002A3E24"/>
    <w:rsid w:val="002A7586"/>
    <w:rsid w:val="002B1A49"/>
    <w:rsid w:val="002B4ADF"/>
    <w:rsid w:val="002C04F5"/>
    <w:rsid w:val="002D19DA"/>
    <w:rsid w:val="002D384A"/>
    <w:rsid w:val="002E66CD"/>
    <w:rsid w:val="002F5751"/>
    <w:rsid w:val="002F7E37"/>
    <w:rsid w:val="00304FA6"/>
    <w:rsid w:val="003114E7"/>
    <w:rsid w:val="0033490E"/>
    <w:rsid w:val="00344C94"/>
    <w:rsid w:val="00345C6C"/>
    <w:rsid w:val="00345CF4"/>
    <w:rsid w:val="003766A1"/>
    <w:rsid w:val="00377188"/>
    <w:rsid w:val="003834BE"/>
    <w:rsid w:val="00394754"/>
    <w:rsid w:val="00397265"/>
    <w:rsid w:val="003A0112"/>
    <w:rsid w:val="003A2415"/>
    <w:rsid w:val="003B0016"/>
    <w:rsid w:val="003B5067"/>
    <w:rsid w:val="003C34A0"/>
    <w:rsid w:val="003D0105"/>
    <w:rsid w:val="003E09F4"/>
    <w:rsid w:val="003E39F9"/>
    <w:rsid w:val="003E6CFB"/>
    <w:rsid w:val="00403852"/>
    <w:rsid w:val="00405FC1"/>
    <w:rsid w:val="004067E0"/>
    <w:rsid w:val="00407D79"/>
    <w:rsid w:val="00421D36"/>
    <w:rsid w:val="00424DA1"/>
    <w:rsid w:val="00430299"/>
    <w:rsid w:val="00456F29"/>
    <w:rsid w:val="004645A9"/>
    <w:rsid w:val="004725D5"/>
    <w:rsid w:val="00475F09"/>
    <w:rsid w:val="00486ED4"/>
    <w:rsid w:val="004B2363"/>
    <w:rsid w:val="004B5CD3"/>
    <w:rsid w:val="004D12F1"/>
    <w:rsid w:val="004D299C"/>
    <w:rsid w:val="004E09C2"/>
    <w:rsid w:val="004E16BC"/>
    <w:rsid w:val="004E5305"/>
    <w:rsid w:val="004E7D22"/>
    <w:rsid w:val="004F3E08"/>
    <w:rsid w:val="004F5C44"/>
    <w:rsid w:val="005019CB"/>
    <w:rsid w:val="005027F2"/>
    <w:rsid w:val="005048FD"/>
    <w:rsid w:val="005135BF"/>
    <w:rsid w:val="00514969"/>
    <w:rsid w:val="005224EF"/>
    <w:rsid w:val="00540E27"/>
    <w:rsid w:val="00557CD8"/>
    <w:rsid w:val="00565C15"/>
    <w:rsid w:val="00590369"/>
    <w:rsid w:val="005B2AD8"/>
    <w:rsid w:val="005B6BA6"/>
    <w:rsid w:val="005D2310"/>
    <w:rsid w:val="005F0666"/>
    <w:rsid w:val="005F1B8F"/>
    <w:rsid w:val="005F6168"/>
    <w:rsid w:val="00600719"/>
    <w:rsid w:val="00611354"/>
    <w:rsid w:val="006145F5"/>
    <w:rsid w:val="00631A72"/>
    <w:rsid w:val="00632A58"/>
    <w:rsid w:val="00634D6B"/>
    <w:rsid w:val="00643889"/>
    <w:rsid w:val="0064607A"/>
    <w:rsid w:val="006530E5"/>
    <w:rsid w:val="00661573"/>
    <w:rsid w:val="00665AD7"/>
    <w:rsid w:val="00691584"/>
    <w:rsid w:val="006B21E3"/>
    <w:rsid w:val="006B67FB"/>
    <w:rsid w:val="006C2A59"/>
    <w:rsid w:val="006C7F15"/>
    <w:rsid w:val="006D5A03"/>
    <w:rsid w:val="006D7D2A"/>
    <w:rsid w:val="006F0A62"/>
    <w:rsid w:val="00712283"/>
    <w:rsid w:val="00714E1B"/>
    <w:rsid w:val="00716243"/>
    <w:rsid w:val="007200C1"/>
    <w:rsid w:val="007226D4"/>
    <w:rsid w:val="007320FC"/>
    <w:rsid w:val="00733CA0"/>
    <w:rsid w:val="00740F12"/>
    <w:rsid w:val="007661A5"/>
    <w:rsid w:val="00795613"/>
    <w:rsid w:val="007A2BA9"/>
    <w:rsid w:val="007A3AB3"/>
    <w:rsid w:val="007C4280"/>
    <w:rsid w:val="007D3888"/>
    <w:rsid w:val="007E66E7"/>
    <w:rsid w:val="007F0357"/>
    <w:rsid w:val="00806C9D"/>
    <w:rsid w:val="00813217"/>
    <w:rsid w:val="00844F3E"/>
    <w:rsid w:val="00852739"/>
    <w:rsid w:val="00854CEB"/>
    <w:rsid w:val="008557C4"/>
    <w:rsid w:val="0086365C"/>
    <w:rsid w:val="0086637F"/>
    <w:rsid w:val="008704B7"/>
    <w:rsid w:val="00892EA3"/>
    <w:rsid w:val="008A368C"/>
    <w:rsid w:val="008B257F"/>
    <w:rsid w:val="008B7438"/>
    <w:rsid w:val="008C563D"/>
    <w:rsid w:val="008D18D5"/>
    <w:rsid w:val="008D3C69"/>
    <w:rsid w:val="008D49C5"/>
    <w:rsid w:val="009072E2"/>
    <w:rsid w:val="00907F48"/>
    <w:rsid w:val="00911433"/>
    <w:rsid w:val="009145A9"/>
    <w:rsid w:val="009337DE"/>
    <w:rsid w:val="00960E2F"/>
    <w:rsid w:val="00961077"/>
    <w:rsid w:val="00961D0B"/>
    <w:rsid w:val="009657C7"/>
    <w:rsid w:val="00965C1D"/>
    <w:rsid w:val="00971A79"/>
    <w:rsid w:val="00980ACD"/>
    <w:rsid w:val="0098728F"/>
    <w:rsid w:val="009903C6"/>
    <w:rsid w:val="009A1C66"/>
    <w:rsid w:val="009A29C2"/>
    <w:rsid w:val="009B7848"/>
    <w:rsid w:val="009B7D1E"/>
    <w:rsid w:val="009D4A35"/>
    <w:rsid w:val="009F007A"/>
    <w:rsid w:val="009F7B32"/>
    <w:rsid w:val="00A313F8"/>
    <w:rsid w:val="00A3628D"/>
    <w:rsid w:val="00A42C0E"/>
    <w:rsid w:val="00A52BAA"/>
    <w:rsid w:val="00A569E8"/>
    <w:rsid w:val="00A775D3"/>
    <w:rsid w:val="00A93ADA"/>
    <w:rsid w:val="00AA5A34"/>
    <w:rsid w:val="00AA6231"/>
    <w:rsid w:val="00AA7109"/>
    <w:rsid w:val="00AB5B2D"/>
    <w:rsid w:val="00AC0745"/>
    <w:rsid w:val="00AC3896"/>
    <w:rsid w:val="00AC5ADC"/>
    <w:rsid w:val="00AD55C9"/>
    <w:rsid w:val="00AD6061"/>
    <w:rsid w:val="00AE4F59"/>
    <w:rsid w:val="00B00163"/>
    <w:rsid w:val="00B22889"/>
    <w:rsid w:val="00B3413D"/>
    <w:rsid w:val="00B376D1"/>
    <w:rsid w:val="00B64DCB"/>
    <w:rsid w:val="00B7748B"/>
    <w:rsid w:val="00B774FE"/>
    <w:rsid w:val="00B85556"/>
    <w:rsid w:val="00B912C6"/>
    <w:rsid w:val="00BA5444"/>
    <w:rsid w:val="00BC4724"/>
    <w:rsid w:val="00BC64F1"/>
    <w:rsid w:val="00BD0449"/>
    <w:rsid w:val="00BE0B7C"/>
    <w:rsid w:val="00BE4DD3"/>
    <w:rsid w:val="00BF5BF4"/>
    <w:rsid w:val="00C07185"/>
    <w:rsid w:val="00C222E5"/>
    <w:rsid w:val="00C2638B"/>
    <w:rsid w:val="00C42DEC"/>
    <w:rsid w:val="00C439CB"/>
    <w:rsid w:val="00C62A83"/>
    <w:rsid w:val="00C6566E"/>
    <w:rsid w:val="00CB4FA7"/>
    <w:rsid w:val="00CC00F6"/>
    <w:rsid w:val="00CD4E2D"/>
    <w:rsid w:val="00CE20E7"/>
    <w:rsid w:val="00D00A1A"/>
    <w:rsid w:val="00D06AA9"/>
    <w:rsid w:val="00D247C2"/>
    <w:rsid w:val="00D577F9"/>
    <w:rsid w:val="00D645A4"/>
    <w:rsid w:val="00D67697"/>
    <w:rsid w:val="00D90313"/>
    <w:rsid w:val="00D91941"/>
    <w:rsid w:val="00DB4D67"/>
    <w:rsid w:val="00DC4ACA"/>
    <w:rsid w:val="00DC7AE4"/>
    <w:rsid w:val="00DD202F"/>
    <w:rsid w:val="00DF185D"/>
    <w:rsid w:val="00DF716E"/>
    <w:rsid w:val="00E02591"/>
    <w:rsid w:val="00E20D33"/>
    <w:rsid w:val="00E27C43"/>
    <w:rsid w:val="00E359F2"/>
    <w:rsid w:val="00E432E8"/>
    <w:rsid w:val="00E65992"/>
    <w:rsid w:val="00E71573"/>
    <w:rsid w:val="00E77912"/>
    <w:rsid w:val="00E80D14"/>
    <w:rsid w:val="00E81E2B"/>
    <w:rsid w:val="00E84572"/>
    <w:rsid w:val="00E866F9"/>
    <w:rsid w:val="00E90F47"/>
    <w:rsid w:val="00E95CB2"/>
    <w:rsid w:val="00EB3B86"/>
    <w:rsid w:val="00EC0BBA"/>
    <w:rsid w:val="00EE5281"/>
    <w:rsid w:val="00F0415D"/>
    <w:rsid w:val="00F24305"/>
    <w:rsid w:val="00F37562"/>
    <w:rsid w:val="00F40C04"/>
    <w:rsid w:val="00F423B2"/>
    <w:rsid w:val="00F66837"/>
    <w:rsid w:val="00F73287"/>
    <w:rsid w:val="00F746A0"/>
    <w:rsid w:val="00F80794"/>
    <w:rsid w:val="00F8248C"/>
    <w:rsid w:val="00F865D6"/>
    <w:rsid w:val="00FA1C08"/>
    <w:rsid w:val="00FB43C8"/>
    <w:rsid w:val="00FC025E"/>
    <w:rsid w:val="00FD7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5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4C94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344C94"/>
    <w:pPr>
      <w:keepNext/>
      <w:ind w:firstLine="708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344C94"/>
    <w:pPr>
      <w:keepNext/>
      <w:spacing w:line="360" w:lineRule="auto"/>
      <w:jc w:val="center"/>
      <w:outlineLvl w:val="2"/>
    </w:pPr>
    <w:rPr>
      <w:b/>
      <w:bCs/>
      <w:szCs w:val="20"/>
    </w:rPr>
  </w:style>
  <w:style w:type="paragraph" w:styleId="Titolo4">
    <w:name w:val="heading 4"/>
    <w:basedOn w:val="Normale"/>
    <w:next w:val="Normale"/>
    <w:qFormat/>
    <w:rsid w:val="00344C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344C94"/>
    <w:pPr>
      <w:keepNext/>
      <w:jc w:val="center"/>
      <w:outlineLvl w:val="4"/>
    </w:pPr>
    <w:rPr>
      <w:rFonts w:ascii="Comic Sans MS" w:hAnsi="Comic Sans MS"/>
      <w:b/>
      <w:bCs/>
      <w:i/>
      <w:iCs/>
      <w:sz w:val="28"/>
    </w:rPr>
  </w:style>
  <w:style w:type="paragraph" w:styleId="Titolo6">
    <w:name w:val="heading 6"/>
    <w:basedOn w:val="Normale"/>
    <w:next w:val="Normale"/>
    <w:qFormat/>
    <w:rsid w:val="00344C94"/>
    <w:pPr>
      <w:keepNext/>
      <w:ind w:left="36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344C94"/>
    <w:pPr>
      <w:keepNext/>
      <w:jc w:val="both"/>
      <w:outlineLvl w:val="6"/>
    </w:pPr>
    <w:rPr>
      <w:rFonts w:ascii="Bookman Old Style" w:hAnsi="Bookman Old Style" w:cs="Tahoma"/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344C94"/>
    <w:pPr>
      <w:keepNext/>
      <w:jc w:val="center"/>
      <w:outlineLvl w:val="7"/>
    </w:pPr>
    <w:rPr>
      <w:rFonts w:ascii="Arial" w:hAnsi="Arial" w:cs="Arial"/>
      <w:b/>
      <w:i/>
    </w:rPr>
  </w:style>
  <w:style w:type="paragraph" w:styleId="Titolo9">
    <w:name w:val="heading 9"/>
    <w:basedOn w:val="Normale"/>
    <w:next w:val="Normale"/>
    <w:qFormat/>
    <w:rsid w:val="00344C94"/>
    <w:pPr>
      <w:keepNext/>
      <w:jc w:val="both"/>
      <w:outlineLvl w:val="8"/>
    </w:pPr>
    <w:rPr>
      <w:rFonts w:ascii="Arial" w:hAnsi="Arial" w:cs="Arial"/>
      <w:b/>
      <w:i/>
      <w:color w:val="00000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344C94"/>
    <w:pPr>
      <w:jc w:val="both"/>
    </w:pPr>
  </w:style>
  <w:style w:type="paragraph" w:styleId="Titolo">
    <w:name w:val="Title"/>
    <w:basedOn w:val="Normale"/>
    <w:qFormat/>
    <w:rsid w:val="00344C94"/>
    <w:pPr>
      <w:jc w:val="center"/>
    </w:pPr>
    <w:rPr>
      <w:rFonts w:ascii="Arial" w:hAnsi="Arial"/>
      <w:i/>
      <w:szCs w:val="20"/>
    </w:rPr>
  </w:style>
  <w:style w:type="paragraph" w:styleId="Rientrocorpodeltesto">
    <w:name w:val="Body Text Indent"/>
    <w:basedOn w:val="Normale"/>
    <w:semiHidden/>
    <w:rsid w:val="00344C94"/>
    <w:pPr>
      <w:ind w:firstLine="851"/>
    </w:pPr>
    <w:rPr>
      <w:rFonts w:ascii="Arial" w:hAnsi="Arial"/>
      <w:b/>
      <w:szCs w:val="20"/>
    </w:rPr>
  </w:style>
  <w:style w:type="paragraph" w:styleId="Sottotitolo">
    <w:name w:val="Subtitle"/>
    <w:basedOn w:val="Normale"/>
    <w:qFormat/>
    <w:rsid w:val="00344C94"/>
    <w:pPr>
      <w:jc w:val="center"/>
    </w:pPr>
    <w:rPr>
      <w:rFonts w:ascii="Arial" w:hAnsi="Arial"/>
      <w:b/>
      <w:sz w:val="28"/>
      <w:szCs w:val="20"/>
    </w:rPr>
  </w:style>
  <w:style w:type="paragraph" w:styleId="Testofumetto">
    <w:name w:val="Balloon Text"/>
    <w:basedOn w:val="Normale"/>
    <w:semiHidden/>
    <w:rsid w:val="00344C9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344C94"/>
    <w:pPr>
      <w:jc w:val="both"/>
    </w:pPr>
    <w:rPr>
      <w:b/>
      <w:bCs/>
    </w:rPr>
  </w:style>
  <w:style w:type="paragraph" w:customStyle="1" w:styleId="p9">
    <w:name w:val="p9"/>
    <w:basedOn w:val="Normale"/>
    <w:rsid w:val="00344C94"/>
    <w:pPr>
      <w:tabs>
        <w:tab w:val="left" w:pos="720"/>
      </w:tabs>
      <w:spacing w:line="240" w:lineRule="atLeast"/>
      <w:jc w:val="both"/>
    </w:pPr>
    <w:rPr>
      <w:szCs w:val="20"/>
    </w:rPr>
  </w:style>
  <w:style w:type="paragraph" w:customStyle="1" w:styleId="Corpodeltesto1">
    <w:name w:val="Corpo del testo1"/>
    <w:basedOn w:val="Normale"/>
    <w:rsid w:val="00344C94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344C94"/>
    <w:pPr>
      <w:jc w:val="both"/>
    </w:pPr>
    <w:rPr>
      <w:sz w:val="22"/>
    </w:rPr>
  </w:style>
  <w:style w:type="paragraph" w:styleId="Intestazione">
    <w:name w:val="head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3">
    <w:name w:val="Carattere Carattere3"/>
    <w:rsid w:val="00344C94"/>
    <w:rPr>
      <w:sz w:val="24"/>
      <w:szCs w:val="24"/>
    </w:rPr>
  </w:style>
  <w:style w:type="paragraph" w:styleId="Pidipagina">
    <w:name w:val="footer"/>
    <w:basedOn w:val="Normale"/>
    <w:semiHidden/>
    <w:rsid w:val="00344C94"/>
    <w:pPr>
      <w:tabs>
        <w:tab w:val="center" w:pos="4819"/>
        <w:tab w:val="right" w:pos="9638"/>
      </w:tabs>
    </w:pPr>
  </w:style>
  <w:style w:type="character" w:customStyle="1" w:styleId="CarattereCarattere2">
    <w:name w:val="Carattere Carattere2"/>
    <w:rsid w:val="00344C94"/>
    <w:rPr>
      <w:sz w:val="24"/>
      <w:szCs w:val="24"/>
    </w:rPr>
  </w:style>
  <w:style w:type="character" w:customStyle="1" w:styleId="apple-style-span">
    <w:name w:val="apple-style-span"/>
    <w:basedOn w:val="Carpredefinitoparagrafo"/>
    <w:rsid w:val="00344C94"/>
  </w:style>
  <w:style w:type="character" w:styleId="Collegamentoipertestuale">
    <w:name w:val="Hyperlink"/>
    <w:unhideWhenUsed/>
    <w:rsid w:val="00344C94"/>
    <w:rPr>
      <w:color w:val="0000FF"/>
      <w:u w:val="single"/>
    </w:rPr>
  </w:style>
  <w:style w:type="character" w:styleId="Numeropagina">
    <w:name w:val="page number"/>
    <w:basedOn w:val="Carpredefinitoparagrafo"/>
    <w:semiHidden/>
    <w:rsid w:val="00344C94"/>
  </w:style>
  <w:style w:type="paragraph" w:styleId="Paragrafoelenco">
    <w:name w:val="List Paragraph"/>
    <w:basedOn w:val="Normale"/>
    <w:qFormat/>
    <w:rsid w:val="00344C94"/>
    <w:pPr>
      <w:ind w:left="708"/>
    </w:pPr>
  </w:style>
  <w:style w:type="character" w:styleId="Rimandocommento">
    <w:name w:val="annotation reference"/>
    <w:semiHidden/>
    <w:rsid w:val="00344C94"/>
    <w:rPr>
      <w:sz w:val="16"/>
      <w:szCs w:val="16"/>
    </w:rPr>
  </w:style>
  <w:style w:type="paragraph" w:styleId="Testocommento">
    <w:name w:val="annotation text"/>
    <w:basedOn w:val="Normale"/>
    <w:semiHidden/>
    <w:rsid w:val="00344C94"/>
    <w:rPr>
      <w:sz w:val="20"/>
      <w:szCs w:val="20"/>
    </w:rPr>
  </w:style>
  <w:style w:type="character" w:customStyle="1" w:styleId="CarattereCarattere1">
    <w:name w:val="Carattere Carattere1"/>
    <w:basedOn w:val="Carpredefinitoparagrafo"/>
    <w:rsid w:val="00344C94"/>
  </w:style>
  <w:style w:type="paragraph" w:styleId="Soggettocommento">
    <w:name w:val="annotation subject"/>
    <w:basedOn w:val="Testocommento"/>
    <w:next w:val="Testocommento"/>
    <w:rsid w:val="00344C94"/>
    <w:rPr>
      <w:b/>
      <w:bCs/>
    </w:rPr>
  </w:style>
  <w:style w:type="character" w:customStyle="1" w:styleId="CarattereCarattere">
    <w:name w:val="Carattere Carattere"/>
    <w:rsid w:val="00344C94"/>
    <w:rPr>
      <w:b/>
      <w:bCs/>
    </w:rPr>
  </w:style>
  <w:style w:type="paragraph" w:customStyle="1" w:styleId="Corpotesto1">
    <w:name w:val="Corpo testo1"/>
    <w:rsid w:val="00344C94"/>
    <w:rPr>
      <w:snapToGrid w:val="0"/>
      <w:color w:val="000000"/>
      <w:sz w:val="24"/>
    </w:rPr>
  </w:style>
  <w:style w:type="character" w:customStyle="1" w:styleId="CarattereCarattere4">
    <w:name w:val="Carattere Carattere4"/>
    <w:rsid w:val="00344C94"/>
    <w:rPr>
      <w:sz w:val="24"/>
      <w:szCs w:val="24"/>
    </w:rPr>
  </w:style>
  <w:style w:type="character" w:customStyle="1" w:styleId="CarattereCarattere6">
    <w:name w:val="Carattere Carattere6"/>
    <w:rsid w:val="00344C94"/>
    <w:rPr>
      <w:b/>
      <w:bCs/>
      <w:sz w:val="24"/>
    </w:rPr>
  </w:style>
  <w:style w:type="character" w:customStyle="1" w:styleId="CarattereCarattere5">
    <w:name w:val="Carattere Carattere5"/>
    <w:rsid w:val="00344C94"/>
    <w:rPr>
      <w:b/>
      <w:bCs/>
      <w:sz w:val="24"/>
      <w:szCs w:val="24"/>
    </w:rPr>
  </w:style>
  <w:style w:type="paragraph" w:styleId="NormaleWeb">
    <w:name w:val="Normal (Web)"/>
    <w:basedOn w:val="Normale"/>
    <w:uiPriority w:val="99"/>
    <w:semiHidden/>
    <w:rsid w:val="00344C9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customStyle="1" w:styleId="Titolo3Carattere">
    <w:name w:val="Titolo 3 Carattere"/>
    <w:basedOn w:val="Carpredefinitoparagrafo"/>
    <w:rsid w:val="00344C94"/>
    <w:rPr>
      <w:b/>
      <w:bCs/>
      <w:sz w:val="24"/>
    </w:rPr>
  </w:style>
  <w:style w:type="character" w:customStyle="1" w:styleId="Titolo2Carattere">
    <w:name w:val="Titolo 2 Carattere"/>
    <w:basedOn w:val="Carpredefinitoparagrafo"/>
    <w:rsid w:val="00344C94"/>
    <w:rPr>
      <w:b/>
      <w:bCs/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344C94"/>
    <w:rPr>
      <w:sz w:val="24"/>
      <w:szCs w:val="24"/>
    </w:rPr>
  </w:style>
  <w:style w:type="paragraph" w:customStyle="1" w:styleId="Marco">
    <w:name w:val="Marco"/>
    <w:basedOn w:val="Normale"/>
    <w:rsid w:val="00344C94"/>
    <w:pPr>
      <w:jc w:val="both"/>
    </w:pPr>
    <w:rPr>
      <w:szCs w:val="20"/>
    </w:rPr>
  </w:style>
  <w:style w:type="character" w:styleId="Collegamentovisitato">
    <w:name w:val="FollowedHyperlink"/>
    <w:basedOn w:val="Carpredefinitoparagrafo"/>
    <w:semiHidden/>
    <w:rsid w:val="00344C94"/>
    <w:rPr>
      <w:color w:val="800080"/>
      <w:u w:val="single"/>
    </w:rPr>
  </w:style>
  <w:style w:type="character" w:styleId="Enfasigrassetto">
    <w:name w:val="Strong"/>
    <w:basedOn w:val="Carpredefinitoparagrafo"/>
    <w:uiPriority w:val="22"/>
    <w:qFormat/>
    <w:rsid w:val="00911433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B23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B2363"/>
    <w:rPr>
      <w:rFonts w:ascii="Courier New" w:hAnsi="Courier New" w:cs="Courier New"/>
    </w:rPr>
  </w:style>
  <w:style w:type="character" w:customStyle="1" w:styleId="Corpodeltesto2Carattere">
    <w:name w:val="Corpo del testo 2 Carattere"/>
    <w:basedOn w:val="Carpredefinitoparagrafo"/>
    <w:link w:val="Corpodeltesto2"/>
    <w:rsid w:val="00270D62"/>
    <w:rPr>
      <w:b/>
      <w:bCs/>
      <w:sz w:val="24"/>
      <w:szCs w:val="24"/>
    </w:rPr>
  </w:style>
  <w:style w:type="paragraph" w:customStyle="1" w:styleId="Default">
    <w:name w:val="Default"/>
    <w:rsid w:val="0017376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47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1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5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asllancianovasto.typepad.com/asllancianovastochiet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0D901-A320-4453-803D-AEBDCF5D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la Deliberazione di Giunta Regionale n</vt:lpstr>
    </vt:vector>
  </TitlesOfParts>
  <Company>A.S.L. 03 Lanciano - Vasto (Uff. Aff. Gen.)</Company>
  <LinksUpToDate>false</LinksUpToDate>
  <CharactersWithSpaces>1270</CharactersWithSpaces>
  <SharedDoc>false</SharedDoc>
  <HLinks>
    <vt:vector size="12" baseType="variant">
      <vt:variant>
        <vt:i4>7995489</vt:i4>
      </vt:variant>
      <vt:variant>
        <vt:i4>8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  <vt:variant>
        <vt:i4>7995489</vt:i4>
      </vt:variant>
      <vt:variant>
        <vt:i4>0</vt:i4>
      </vt:variant>
      <vt:variant>
        <vt:i4>0</vt:i4>
      </vt:variant>
      <vt:variant>
        <vt:i4>5</vt:i4>
      </vt:variant>
      <vt:variant>
        <vt:lpwstr>http://asllancianovasto.typepad.com/asllancianovastochieti/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la Deliberazione di Giunta Regionale n</dc:title>
  <dc:creator>Sig. Paolini Lucio</dc:creator>
  <cp:lastModifiedBy>user</cp:lastModifiedBy>
  <cp:revision>2</cp:revision>
  <cp:lastPrinted>2020-07-03T10:08:00Z</cp:lastPrinted>
  <dcterms:created xsi:type="dcterms:W3CDTF">2020-09-22T15:15:00Z</dcterms:created>
  <dcterms:modified xsi:type="dcterms:W3CDTF">2020-09-22T15:15:00Z</dcterms:modified>
</cp:coreProperties>
</file>